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A" w:rsidRPr="001802FA" w:rsidRDefault="00F4356A" w:rsidP="00F4356A">
      <w:pPr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t xml:space="preserve">QT TIMES FOR 2019 are SET OUT </w:t>
      </w:r>
      <w:proofErr w:type="gramStart"/>
      <w:r>
        <w:rPr>
          <w:color w:val="auto"/>
          <w:szCs w:val="24"/>
        </w:rPr>
        <w:t>below .</w:t>
      </w:r>
      <w:proofErr w:type="gramEnd"/>
      <w:r>
        <w:rPr>
          <w:color w:val="auto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222"/>
        <w:gridCol w:w="1372"/>
        <w:gridCol w:w="1372"/>
        <w:gridCol w:w="1372"/>
        <w:gridCol w:w="1372"/>
        <w:gridCol w:w="1372"/>
      </w:tblGrid>
      <w:tr w:rsidR="00F4356A" w:rsidRPr="00653577" w:rsidTr="00E87214">
        <w:trPr>
          <w:trHeight w:val="396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2019  Boys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10/11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4356A" w:rsidRPr="0033608A" w:rsidRDefault="00F4356A" w:rsidP="00E87214">
            <w:pPr>
              <w:shd w:val="clear" w:color="auto" w:fill="FFFFFF" w:themeFill="background1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16+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38.78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38.00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32.00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30.00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1.29.97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1.21.00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1.17.65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</w:t>
            </w:r>
            <w:r w:rsidR="00D574D0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1.07.00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2.58.07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2.54.80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2.45.00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2.38.00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2.29.00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2.18.00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400m Freestyle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6.28.62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6.10.00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6.00.76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5.22.00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5.03.00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4.42.84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54.04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53.74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39.00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1.56.00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1.55.00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1.41.00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1.33.73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1.28.00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Breaststroke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3.51.37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3.49.00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3.32.00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3.22.43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3.09.00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46.54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44.10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34.72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</w:t>
            </w: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highlight w:val="lightGray"/>
                <w:lang w:eastAsia="en-GB"/>
              </w:rPr>
              <w:t>.</w:t>
            </w: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1.32.00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1.25.00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1.21.33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1.18.00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Butterfly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3.38.00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3.30.00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3.05.00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2.29.65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2.25.70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44.61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41.00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1.39.41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1.36.00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1.35.44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1.31.00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1.14.00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Backstroke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3.23.52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3.19.00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3.01.00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3.01.00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2.44.00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2.32.00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IM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.39.00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1.38.98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1.29.00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1.24.00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1.18.00</w:t>
            </w:r>
          </w:p>
        </w:tc>
      </w:tr>
      <w:tr w:rsidR="00F4356A" w:rsidRPr="00653577" w:rsidTr="00E87214">
        <w:trPr>
          <w:trHeight w:val="319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IM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3.44.24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3.39.78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3.18.00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3.13.00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2.51.00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2.33.00</w:t>
            </w:r>
          </w:p>
        </w:tc>
      </w:tr>
    </w:tbl>
    <w:p w:rsidR="00F4356A" w:rsidRPr="00653577" w:rsidRDefault="00F4356A" w:rsidP="00F4356A">
      <w:pPr>
        <w:jc w:val="center"/>
        <w:rPr>
          <w:color w:val="000000"/>
          <w:sz w:val="20"/>
          <w:szCs w:val="20"/>
        </w:rPr>
      </w:pPr>
    </w:p>
    <w:p w:rsidR="00F4356A" w:rsidRPr="00653577" w:rsidRDefault="00F4356A" w:rsidP="00F4356A">
      <w:pPr>
        <w:shd w:val="clear" w:color="auto" w:fill="FFFFFF" w:themeFill="background1"/>
        <w:ind w:left="142" w:hanging="568"/>
        <w:jc w:val="center"/>
        <w:rPr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1227"/>
        <w:gridCol w:w="1524"/>
        <w:gridCol w:w="1574"/>
        <w:gridCol w:w="1525"/>
        <w:gridCol w:w="1525"/>
        <w:gridCol w:w="1522"/>
      </w:tblGrid>
      <w:tr w:rsidR="00F4356A" w:rsidRPr="00653577" w:rsidTr="00E87214">
        <w:trPr>
          <w:trHeight w:val="390"/>
        </w:trPr>
        <w:tc>
          <w:tcPr>
            <w:tcW w:w="827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2019 Girls</w:t>
            </w:r>
          </w:p>
        </w:tc>
        <w:tc>
          <w:tcPr>
            <w:tcW w:w="576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10/11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ind w:left="3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8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15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15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  <w:lang w:eastAsia="en-GB"/>
              </w:rPr>
              <w:t>16+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Freestyle</w:t>
            </w:r>
          </w:p>
        </w:tc>
        <w:tc>
          <w:tcPr>
            <w:tcW w:w="576" w:type="pct"/>
            <w:noWrap/>
            <w:hideMark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40.65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40.34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37.00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33.00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32.00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32.00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Freestyle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1.28.00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1.27.60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1.20.00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1,14.00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1.11.00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1.10.00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Freestyle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 xml:space="preserve">3.26.74 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3.00.00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2.55.00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2.42.00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2.39.00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2.32.00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400m Freestyle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6.20.00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6.03.93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6.00.53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5.24.00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5.15.00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5.08.51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Breaststroke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51.74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52.47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44.00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43.00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42.67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Breaststroke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1.54.95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1.55.83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1.43.00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1.43.00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1.34.00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Breaststroke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4.02.84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3.57.00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3.39.00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3.33.00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3.33.00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3.16.75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Butterfly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45.78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36.00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35.57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35.00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Butterfly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1.53.00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1.44.00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1.39.71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1.26.00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1.20.00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Butterfly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4.06.00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3.20.28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3.10.00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3.09.00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3.08.00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2.52.00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50m Backstroke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45.71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37.79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37.35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Backstroke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1.32.17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1.31.53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1.26.00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1.22.64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1.19.00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1.19.00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Backstroke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3.20.62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3.18.78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3.02..00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2.55.53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2.51.00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2.47.75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100m IM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1.41.38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1.42.32</w:t>
            </w:r>
          </w:p>
        </w:tc>
        <w:tc>
          <w:tcPr>
            <w:tcW w:w="738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1.33.00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1.27.00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1.25.00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1.21.34</w:t>
            </w:r>
          </w:p>
        </w:tc>
      </w:tr>
      <w:tr w:rsidR="00F4356A" w:rsidRPr="00653577" w:rsidTr="00E87214">
        <w:trPr>
          <w:trHeight w:val="315"/>
        </w:trPr>
        <w:tc>
          <w:tcPr>
            <w:tcW w:w="827" w:type="pct"/>
            <w:noWrap/>
            <w:hideMark/>
          </w:tcPr>
          <w:p w:rsidR="00F4356A" w:rsidRPr="0033608A" w:rsidRDefault="00F4356A" w:rsidP="00E87214">
            <w:pPr>
              <w:shd w:val="clear" w:color="auto" w:fill="FFFFFF" w:themeFill="background1"/>
              <w:jc w:val="lef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GB"/>
              </w:rPr>
              <w:t>200m IM</w:t>
            </w:r>
          </w:p>
        </w:tc>
        <w:tc>
          <w:tcPr>
            <w:tcW w:w="576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3.39.00</w:t>
            </w:r>
          </w:p>
        </w:tc>
        <w:tc>
          <w:tcPr>
            <w:tcW w:w="715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3.24.00</w:t>
            </w:r>
          </w:p>
        </w:tc>
        <w:tc>
          <w:tcPr>
            <w:tcW w:w="738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3.10.00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2.58.00</w:t>
            </w:r>
          </w:p>
        </w:tc>
        <w:tc>
          <w:tcPr>
            <w:tcW w:w="715" w:type="pct"/>
            <w:noWrap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</w:t>
            </w:r>
            <w:r w:rsidR="00F15930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714" w:type="pct"/>
          </w:tcPr>
          <w:p w:rsidR="00F4356A" w:rsidRPr="00653577" w:rsidRDefault="00F4356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2.54.00</w:t>
            </w:r>
          </w:p>
        </w:tc>
      </w:tr>
    </w:tbl>
    <w:p w:rsidR="00E57852" w:rsidRDefault="00E57852"/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530"/>
      </w:tblGrid>
      <w:tr w:rsidR="00F77160" w:rsidTr="00C81A6E">
        <w:trPr>
          <w:trHeight w:val="23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E3" w:rsidRPr="005609E3" w:rsidRDefault="005609E3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 xml:space="preserve">BOYS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Default="005609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Pr="005609E3" w:rsidRDefault="005609E3" w:rsidP="005609E3">
            <w:pPr>
              <w:jc w:val="center"/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11/12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Pr="005609E3" w:rsidRDefault="005609E3" w:rsidP="005609E3">
            <w:pPr>
              <w:jc w:val="center"/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Pr="005609E3" w:rsidRDefault="005609E3" w:rsidP="005609E3">
            <w:pPr>
              <w:jc w:val="center"/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Pr="005609E3" w:rsidRDefault="005609E3" w:rsidP="005609E3">
            <w:pPr>
              <w:jc w:val="center"/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9E3" w:rsidRPr="005609E3" w:rsidRDefault="005609E3" w:rsidP="005609E3">
            <w:pPr>
              <w:jc w:val="center"/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16 plus</w:t>
            </w:r>
          </w:p>
        </w:tc>
      </w:tr>
      <w:tr w:rsidR="00F77160" w:rsidTr="00C81A6E">
        <w:trPr>
          <w:trHeight w:val="489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1500m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33608A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22.50.00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33608A" w:rsidRDefault="0033608A" w:rsidP="0033608A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33608A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22.37.00</w:t>
            </w:r>
          </w:p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33608A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21.39.14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33608A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20.31.61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33608A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19.55.68</w:t>
            </w:r>
          </w:p>
        </w:tc>
      </w:tr>
      <w:tr w:rsidR="00F77160" w:rsidTr="00C81A6E">
        <w:trPr>
          <w:trHeight w:val="45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800m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r w:rsidRPr="0033608A">
              <w:rPr>
                <w:color w:val="000000"/>
                <w:sz w:val="20"/>
                <w:szCs w:val="20"/>
              </w:rPr>
              <w:t xml:space="preserve">Is open to all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33608A">
              <w:rPr>
                <w:color w:val="000000"/>
                <w:sz w:val="20"/>
                <w:szCs w:val="20"/>
              </w:rPr>
              <w:t xml:space="preserve">hat qualify for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t</w:t>
            </w:r>
            <w:r w:rsidRPr="0033608A">
              <w:rPr>
                <w:color w:val="000000"/>
                <w:sz w:val="20"/>
                <w:szCs w:val="20"/>
              </w:rPr>
              <w:t>he</w:t>
            </w:r>
            <w:proofErr w:type="gramEnd"/>
            <w:r w:rsidRPr="0033608A">
              <w:rPr>
                <w:color w:val="000000"/>
                <w:sz w:val="20"/>
                <w:szCs w:val="20"/>
              </w:rPr>
              <w:t xml:space="preserve"> 1500m. In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r w:rsidRPr="0033608A">
              <w:rPr>
                <w:color w:val="000000"/>
                <w:sz w:val="20"/>
                <w:szCs w:val="20"/>
              </w:rPr>
              <w:t>addition we will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r w:rsidRPr="0033608A">
              <w:rPr>
                <w:color w:val="000000"/>
                <w:sz w:val="20"/>
                <w:szCs w:val="20"/>
              </w:rPr>
              <w:t>take entries for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33608A" w:rsidRDefault="0033608A">
            <w:pPr>
              <w:rPr>
                <w:color w:val="000000"/>
                <w:sz w:val="20"/>
                <w:szCs w:val="20"/>
              </w:rPr>
            </w:pPr>
            <w:r w:rsidRPr="0033608A">
              <w:rPr>
                <w:color w:val="000000"/>
                <w:sz w:val="20"/>
                <w:szCs w:val="20"/>
              </w:rPr>
              <w:t xml:space="preserve">those that meet </w:t>
            </w:r>
            <w:proofErr w:type="spellStart"/>
            <w:r w:rsidRPr="0033608A">
              <w:rPr>
                <w:color w:val="000000"/>
                <w:sz w:val="20"/>
                <w:szCs w:val="20"/>
              </w:rPr>
              <w:t>qt</w:t>
            </w:r>
            <w:proofErr w:type="spellEnd"/>
            <w:r w:rsidRPr="0033608A">
              <w:rPr>
                <w:color w:val="000000"/>
                <w:sz w:val="20"/>
                <w:szCs w:val="20"/>
              </w:rPr>
              <w:t xml:space="preserve"> times below</w:t>
            </w:r>
          </w:p>
        </w:tc>
      </w:tr>
      <w:tr w:rsidR="00F77160" w:rsidTr="00C81A6E">
        <w:trPr>
          <w:trHeight w:val="23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800m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F77160" w:rsidRDefault="00F77160" w:rsidP="00F77160">
            <w:pPr>
              <w:jc w:val="center"/>
              <w:rPr>
                <w:color w:val="auto"/>
                <w:sz w:val="20"/>
                <w:szCs w:val="20"/>
              </w:rPr>
            </w:pPr>
            <w:r w:rsidRPr="00F77160">
              <w:rPr>
                <w:rStyle w:val="pg-1fc1"/>
                <w:color w:val="auto"/>
              </w:rPr>
              <w:t>13:56.20</w:t>
            </w:r>
            <w:r w:rsidRPr="00F77160">
              <w:rPr>
                <w:rStyle w:val="a"/>
                <w:color w:val="auto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F77160" w:rsidRDefault="00F77160" w:rsidP="00F77160">
            <w:pPr>
              <w:jc w:val="center"/>
              <w:rPr>
                <w:color w:val="auto"/>
                <w:sz w:val="20"/>
                <w:szCs w:val="20"/>
              </w:rPr>
            </w:pPr>
            <w:r w:rsidRPr="00F77160">
              <w:rPr>
                <w:color w:val="auto"/>
                <w:sz w:val="20"/>
                <w:szCs w:val="20"/>
              </w:rPr>
              <w:t>13.35.32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F77160" w:rsidRDefault="00F77160" w:rsidP="00F77160">
            <w:pPr>
              <w:jc w:val="center"/>
              <w:rPr>
                <w:color w:val="auto"/>
                <w:sz w:val="20"/>
                <w:szCs w:val="20"/>
              </w:rPr>
            </w:pPr>
            <w:r w:rsidRPr="00F77160">
              <w:rPr>
                <w:color w:val="auto"/>
                <w:sz w:val="20"/>
                <w:szCs w:val="20"/>
              </w:rPr>
              <w:t>12.07.72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F77160" w:rsidRDefault="00F77160" w:rsidP="00F77160">
            <w:pPr>
              <w:jc w:val="center"/>
              <w:rPr>
                <w:color w:val="auto"/>
                <w:sz w:val="20"/>
                <w:szCs w:val="20"/>
              </w:rPr>
            </w:pPr>
            <w:r w:rsidRPr="00F77160">
              <w:rPr>
                <w:color w:val="auto"/>
                <w:sz w:val="20"/>
                <w:szCs w:val="20"/>
              </w:rPr>
              <w:t>11.24.78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F77160" w:rsidRDefault="00F77160" w:rsidP="00F77160">
            <w:pPr>
              <w:jc w:val="center"/>
              <w:rPr>
                <w:color w:val="auto"/>
                <w:sz w:val="20"/>
                <w:szCs w:val="20"/>
              </w:rPr>
            </w:pPr>
            <w:r w:rsidRPr="00F77160">
              <w:rPr>
                <w:color w:val="auto"/>
                <w:sz w:val="20"/>
                <w:szCs w:val="20"/>
              </w:rPr>
              <w:t>10.39.22</w:t>
            </w:r>
          </w:p>
        </w:tc>
      </w:tr>
      <w:tr w:rsidR="00F77160" w:rsidTr="00C81A6E">
        <w:trPr>
          <w:trHeight w:val="25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400m 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7.30.00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7.08.00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06.00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27.00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5.15.39</w:t>
            </w:r>
          </w:p>
        </w:tc>
      </w:tr>
      <w:tr w:rsidR="00F77160" w:rsidTr="00C81A6E">
        <w:trPr>
          <w:trHeight w:val="23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 w:rsidP="005609E3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 w:rsidP="00E8721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 w:rsidP="00E8721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 w:rsidP="00E8721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5609E3" w:rsidRDefault="0033608A" w:rsidP="00E87214">
            <w:pPr>
              <w:rPr>
                <w:b/>
                <w:color w:val="000000"/>
                <w:szCs w:val="22"/>
              </w:rPr>
            </w:pPr>
          </w:p>
        </w:tc>
      </w:tr>
      <w:tr w:rsidR="00F77160" w:rsidTr="00C81A6E">
        <w:trPr>
          <w:trHeight w:val="25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GIRLS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</w:tr>
      <w:tr w:rsidR="00F77160" w:rsidTr="00C81A6E">
        <w:trPr>
          <w:trHeight w:val="45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1500m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open to all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that qualify for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800m. In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addition we will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entries for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 w:rsidP="00E872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those that meet </w:t>
            </w:r>
            <w:proofErr w:type="spellStart"/>
            <w:r>
              <w:rPr>
                <w:color w:val="000000"/>
                <w:sz w:val="20"/>
                <w:szCs w:val="20"/>
              </w:rPr>
              <w:t>qt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times below</w:t>
            </w:r>
          </w:p>
        </w:tc>
      </w:tr>
      <w:tr w:rsidR="00F77160" w:rsidTr="00C81A6E">
        <w:trPr>
          <w:trHeight w:val="236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1500m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E87214" w:rsidRDefault="00E87214" w:rsidP="00E87214">
            <w:pPr>
              <w:jc w:val="center"/>
              <w:rPr>
                <w:color w:val="auto"/>
                <w:sz w:val="20"/>
                <w:szCs w:val="20"/>
              </w:rPr>
            </w:pPr>
            <w:r w:rsidRPr="00E87214">
              <w:rPr>
                <w:rStyle w:val="pg-1fc1"/>
                <w:color w:val="auto"/>
              </w:rPr>
              <w:t>30.53.20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E87214" w:rsidRDefault="00E87214" w:rsidP="00E87214">
            <w:pPr>
              <w:jc w:val="center"/>
              <w:rPr>
                <w:color w:val="auto"/>
                <w:sz w:val="20"/>
                <w:szCs w:val="20"/>
              </w:rPr>
            </w:pPr>
            <w:r w:rsidRPr="00E87214">
              <w:rPr>
                <w:color w:val="auto"/>
                <w:sz w:val="20"/>
                <w:szCs w:val="20"/>
              </w:rPr>
              <w:t>27.50.82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E87214" w:rsidRDefault="00E87214" w:rsidP="00E87214">
            <w:pPr>
              <w:jc w:val="center"/>
              <w:rPr>
                <w:color w:val="auto"/>
                <w:sz w:val="20"/>
                <w:szCs w:val="20"/>
              </w:rPr>
            </w:pPr>
            <w:r w:rsidRPr="00E87214">
              <w:rPr>
                <w:color w:val="auto"/>
                <w:sz w:val="20"/>
                <w:szCs w:val="20"/>
              </w:rPr>
              <w:t>26.19.74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E87214" w:rsidRDefault="00E87214" w:rsidP="00E87214">
            <w:pPr>
              <w:jc w:val="center"/>
              <w:rPr>
                <w:color w:val="auto"/>
                <w:sz w:val="20"/>
                <w:szCs w:val="20"/>
              </w:rPr>
            </w:pPr>
            <w:r w:rsidRPr="00E87214">
              <w:rPr>
                <w:color w:val="auto"/>
                <w:sz w:val="20"/>
                <w:szCs w:val="20"/>
              </w:rPr>
              <w:t>25.34.16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E87214" w:rsidRDefault="00E87214" w:rsidP="00E87214">
            <w:pPr>
              <w:jc w:val="center"/>
              <w:rPr>
                <w:color w:val="auto"/>
                <w:sz w:val="20"/>
                <w:szCs w:val="20"/>
              </w:rPr>
            </w:pPr>
            <w:r w:rsidRPr="00E87214">
              <w:rPr>
                <w:color w:val="auto"/>
                <w:sz w:val="20"/>
                <w:szCs w:val="20"/>
              </w:rPr>
              <w:t>24.10.69</w:t>
            </w:r>
          </w:p>
        </w:tc>
      </w:tr>
      <w:tr w:rsidR="00F77160" w:rsidTr="00C81A6E">
        <w:trPr>
          <w:trHeight w:val="25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800m Free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13.40.00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12.19.30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11.39.00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11.1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10.41.90</w:t>
            </w:r>
          </w:p>
        </w:tc>
      </w:tr>
      <w:tr w:rsidR="00F77160" w:rsidTr="00C81A6E">
        <w:trPr>
          <w:trHeight w:val="25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8A" w:rsidRPr="005609E3" w:rsidRDefault="0033608A">
            <w:pPr>
              <w:rPr>
                <w:b/>
                <w:color w:val="000000"/>
                <w:szCs w:val="22"/>
              </w:rPr>
            </w:pPr>
            <w:r w:rsidRPr="005609E3">
              <w:rPr>
                <w:b/>
                <w:color w:val="000000"/>
                <w:szCs w:val="22"/>
              </w:rPr>
              <w:t>400m IM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Default="00336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7.24.00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6.44.24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6.25.00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6.10.00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8A" w:rsidRPr="00653577" w:rsidRDefault="0033608A" w:rsidP="00E8721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</w:pPr>
            <w:r w:rsidRPr="00653577">
              <w:rPr>
                <w:rFonts w:ascii="Calibri" w:hAnsi="Calibri" w:cs="Times New Roman"/>
                <w:color w:val="auto"/>
                <w:sz w:val="20"/>
                <w:szCs w:val="20"/>
                <w:lang w:eastAsia="en-GB"/>
              </w:rPr>
              <w:t>6.05.62</w:t>
            </w:r>
          </w:p>
        </w:tc>
      </w:tr>
    </w:tbl>
    <w:p w:rsidR="005609E3" w:rsidRDefault="005609E3"/>
    <w:sectPr w:rsidR="005609E3" w:rsidSect="00E87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166"/>
    <w:multiLevelType w:val="hybridMultilevel"/>
    <w:tmpl w:val="33886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356A"/>
    <w:rsid w:val="001D5275"/>
    <w:rsid w:val="001E0FD2"/>
    <w:rsid w:val="001E228B"/>
    <w:rsid w:val="0033608A"/>
    <w:rsid w:val="00390A59"/>
    <w:rsid w:val="004D4438"/>
    <w:rsid w:val="00536483"/>
    <w:rsid w:val="005609E3"/>
    <w:rsid w:val="00564A4B"/>
    <w:rsid w:val="005C7887"/>
    <w:rsid w:val="00671673"/>
    <w:rsid w:val="006F72BD"/>
    <w:rsid w:val="00806E54"/>
    <w:rsid w:val="00AF41D6"/>
    <w:rsid w:val="00C81A6E"/>
    <w:rsid w:val="00D574D0"/>
    <w:rsid w:val="00E57852"/>
    <w:rsid w:val="00E87214"/>
    <w:rsid w:val="00F15930"/>
    <w:rsid w:val="00F4356A"/>
    <w:rsid w:val="00F77160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A"/>
    <w:pPr>
      <w:spacing w:after="0" w:line="240" w:lineRule="auto"/>
      <w:jc w:val="both"/>
    </w:pPr>
    <w:rPr>
      <w:rFonts w:ascii="Times New Roman" w:eastAsia="Times New Roman" w:hAnsi="Times New Roman" w:cs="Simplified Arabic"/>
      <w:color w:val="0000FF"/>
      <w:sz w:val="24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608A"/>
    <w:pPr>
      <w:ind w:left="720"/>
      <w:contextualSpacing/>
    </w:pPr>
  </w:style>
  <w:style w:type="character" w:customStyle="1" w:styleId="a">
    <w:name w:val="_"/>
    <w:basedOn w:val="DefaultParagraphFont"/>
    <w:rsid w:val="00F77160"/>
  </w:style>
  <w:style w:type="character" w:customStyle="1" w:styleId="pg-1fc1">
    <w:name w:val="pg-1fc1"/>
    <w:basedOn w:val="DefaultParagraphFont"/>
    <w:rsid w:val="00F7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celia</cp:lastModifiedBy>
  <cp:revision>2</cp:revision>
  <dcterms:created xsi:type="dcterms:W3CDTF">2018-07-06T06:30:00Z</dcterms:created>
  <dcterms:modified xsi:type="dcterms:W3CDTF">2018-07-06T06:30:00Z</dcterms:modified>
</cp:coreProperties>
</file>